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F7A6" w14:textId="77777777" w:rsidR="00F76D20" w:rsidRPr="00AA0015" w:rsidRDefault="00F76D20" w:rsidP="00F76D20">
      <w:pPr>
        <w:pStyle w:val="Heading2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ind w:right="3"/>
        <w:jc w:val="center"/>
        <w:rPr>
          <w:rFonts w:asciiTheme="minorHAnsi" w:hAnsiTheme="minorHAnsi" w:cstheme="minorHAnsi"/>
          <w:sz w:val="44"/>
          <w:szCs w:val="40"/>
        </w:rPr>
      </w:pPr>
      <w:r w:rsidRPr="00AA0015">
        <w:rPr>
          <w:rFonts w:asciiTheme="minorHAnsi" w:eastAsia="Times New Roman" w:hAnsiTheme="minorHAnsi" w:cstheme="minorHAnsi"/>
          <w:sz w:val="72"/>
          <w:szCs w:val="40"/>
        </w:rPr>
        <w:t>Lorrie Harris</w:t>
      </w:r>
      <w:r w:rsidRPr="00AA0015">
        <w:rPr>
          <w:rFonts w:asciiTheme="minorHAnsi" w:eastAsia="Times New Roman" w:hAnsiTheme="minorHAnsi" w:cstheme="minorHAnsi"/>
          <w:sz w:val="72"/>
          <w:szCs w:val="40"/>
          <w:vertAlign w:val="subscript"/>
        </w:rPr>
        <w:t xml:space="preserve"> </w:t>
      </w:r>
      <w:r w:rsidRPr="00AA0015">
        <w:rPr>
          <w:rFonts w:asciiTheme="minorHAnsi" w:hAnsiTheme="minorHAnsi" w:cstheme="minorHAnsi"/>
          <w:b w:val="0"/>
          <w:sz w:val="18"/>
          <w:szCs w:val="40"/>
        </w:rPr>
        <w:t xml:space="preserve"> </w:t>
      </w:r>
    </w:p>
    <w:p w14:paraId="66F64C9B" w14:textId="77777777" w:rsidR="00F76D20" w:rsidRPr="00D55B7A" w:rsidRDefault="00F76D20" w:rsidP="00F76D2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3"/>
        <w:jc w:val="center"/>
        <w:rPr>
          <w:rFonts w:cstheme="minorHAnsi"/>
          <w:sz w:val="28"/>
          <w:szCs w:val="28"/>
        </w:rPr>
      </w:pPr>
      <w:r w:rsidRPr="00D55B7A">
        <w:rPr>
          <w:rFonts w:cstheme="minorHAnsi"/>
          <w:b/>
          <w:sz w:val="24"/>
          <w:szCs w:val="28"/>
        </w:rPr>
        <w:t xml:space="preserve">89 Leslie Donna Road, Texas 56110 </w:t>
      </w:r>
    </w:p>
    <w:p w14:paraId="11E5C415" w14:textId="77777777" w:rsidR="00F76D20" w:rsidRPr="00D55B7A" w:rsidRDefault="00F76D20" w:rsidP="00F76D2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3"/>
        <w:jc w:val="center"/>
        <w:rPr>
          <w:rFonts w:cstheme="minorHAnsi"/>
          <w:sz w:val="28"/>
          <w:szCs w:val="28"/>
        </w:rPr>
      </w:pPr>
      <w:r w:rsidRPr="00D55B7A">
        <w:rPr>
          <w:rFonts w:cstheme="minorHAnsi"/>
          <w:b/>
          <w:sz w:val="24"/>
          <w:szCs w:val="28"/>
        </w:rPr>
        <w:t xml:space="preserve">+1 7700 900 532 </w:t>
      </w:r>
    </w:p>
    <w:p w14:paraId="36A01114" w14:textId="77777777" w:rsidR="00F76D20" w:rsidRPr="00D55B7A" w:rsidRDefault="00F76D20" w:rsidP="00F76D2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3"/>
        <w:jc w:val="center"/>
        <w:rPr>
          <w:rFonts w:cstheme="minorHAnsi"/>
          <w:sz w:val="28"/>
          <w:szCs w:val="28"/>
        </w:rPr>
      </w:pPr>
      <w:r w:rsidRPr="00D55B7A">
        <w:rPr>
          <w:rFonts w:cstheme="minorHAnsi"/>
          <w:b/>
          <w:sz w:val="24"/>
          <w:szCs w:val="28"/>
        </w:rPr>
        <w:t xml:space="preserve">lorrieharris@gmail.com </w:t>
      </w:r>
    </w:p>
    <w:p w14:paraId="35BBEFA1" w14:textId="77777777" w:rsidR="00F76D20" w:rsidRPr="00AB0985" w:rsidRDefault="00F76D20" w:rsidP="00F76D2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3"/>
        <w:jc w:val="center"/>
        <w:rPr>
          <w:rFonts w:cstheme="minorHAnsi"/>
        </w:rPr>
      </w:pPr>
      <w:r w:rsidRPr="00AB0985">
        <w:rPr>
          <w:rFonts w:cstheme="minorHAnsi"/>
          <w:sz w:val="8"/>
        </w:rPr>
        <w:t xml:space="preserve"> </w:t>
      </w:r>
    </w:p>
    <w:p w14:paraId="05E4B248" w14:textId="77777777" w:rsidR="00F76D20" w:rsidRPr="00AB0985" w:rsidRDefault="00F76D20" w:rsidP="00F76D20">
      <w:pPr>
        <w:spacing w:after="0" w:line="259" w:lineRule="auto"/>
        <w:rPr>
          <w:rFonts w:cstheme="minorHAnsi"/>
        </w:rPr>
      </w:pPr>
      <w:r w:rsidRPr="00AB0985">
        <w:rPr>
          <w:rFonts w:eastAsia="Arial" w:cstheme="minorHAnsi"/>
        </w:rPr>
        <w:t xml:space="preserve"> </w:t>
      </w:r>
    </w:p>
    <w:p w14:paraId="31982FE0" w14:textId="53688BAA" w:rsidR="00F76D20" w:rsidRPr="00F76D20" w:rsidRDefault="00F76D20" w:rsidP="00F76D20">
      <w:pPr>
        <w:spacing w:after="0"/>
        <w:ind w:left="-5"/>
        <w:rPr>
          <w:rFonts w:cstheme="minorHAnsi"/>
          <w:sz w:val="32"/>
          <w:szCs w:val="32"/>
        </w:rPr>
      </w:pPr>
      <w:r w:rsidRPr="00F76D20">
        <w:rPr>
          <w:rFonts w:cstheme="minorHAnsi"/>
          <w:sz w:val="32"/>
          <w:szCs w:val="32"/>
        </w:rPr>
        <w:t>29 May 20</w:t>
      </w:r>
      <w:r w:rsidR="005C127C">
        <w:rPr>
          <w:rFonts w:cstheme="minorHAnsi"/>
          <w:sz w:val="32"/>
          <w:szCs w:val="32"/>
        </w:rPr>
        <w:t>XX</w:t>
      </w:r>
    </w:p>
    <w:p w14:paraId="3671754C" w14:textId="77777777" w:rsidR="00F76D20" w:rsidRPr="00F76D20" w:rsidRDefault="00F76D20" w:rsidP="00F76D20">
      <w:pPr>
        <w:spacing w:after="0"/>
        <w:ind w:left="-5"/>
        <w:rPr>
          <w:rFonts w:cstheme="minorHAnsi"/>
          <w:sz w:val="32"/>
          <w:szCs w:val="32"/>
        </w:rPr>
      </w:pPr>
    </w:p>
    <w:p w14:paraId="39ADC50B" w14:textId="77777777" w:rsidR="00F76D20" w:rsidRPr="00F76D20" w:rsidRDefault="00F76D20" w:rsidP="00F76D20">
      <w:pPr>
        <w:spacing w:after="0"/>
        <w:ind w:left="-5"/>
        <w:rPr>
          <w:rFonts w:cstheme="minorHAnsi"/>
          <w:sz w:val="32"/>
          <w:szCs w:val="32"/>
        </w:rPr>
      </w:pPr>
      <w:r w:rsidRPr="00F76D20">
        <w:rPr>
          <w:sz w:val="32"/>
          <w:szCs w:val="32"/>
        </w:rPr>
        <w:t>Daniella Cox</w:t>
      </w:r>
    </w:p>
    <w:p w14:paraId="5A6D0811" w14:textId="77777777" w:rsidR="00F76D20" w:rsidRPr="00F76D20" w:rsidRDefault="00F76D20" w:rsidP="00F76D20">
      <w:pPr>
        <w:spacing w:after="0"/>
        <w:rPr>
          <w:sz w:val="32"/>
          <w:szCs w:val="32"/>
        </w:rPr>
      </w:pPr>
      <w:r w:rsidRPr="00F76D20">
        <w:rPr>
          <w:sz w:val="32"/>
          <w:szCs w:val="32"/>
        </w:rPr>
        <w:t>Manager, Pentamine Partners</w:t>
      </w:r>
    </w:p>
    <w:p w14:paraId="23DB628C" w14:textId="77777777" w:rsidR="00F76D20" w:rsidRPr="00F76D20" w:rsidRDefault="00F76D20" w:rsidP="00F76D20">
      <w:pPr>
        <w:spacing w:after="0"/>
        <w:rPr>
          <w:sz w:val="32"/>
          <w:szCs w:val="32"/>
        </w:rPr>
      </w:pPr>
      <w:r w:rsidRPr="00F76D20">
        <w:rPr>
          <w:sz w:val="32"/>
          <w:szCs w:val="32"/>
        </w:rPr>
        <w:t>Houston, Texas</w:t>
      </w:r>
    </w:p>
    <w:p w14:paraId="32605DB1" w14:textId="77777777" w:rsidR="00F76D20" w:rsidRPr="00F76D20" w:rsidRDefault="00F76D20" w:rsidP="00F76D20">
      <w:pPr>
        <w:spacing w:after="0"/>
        <w:rPr>
          <w:sz w:val="32"/>
          <w:szCs w:val="32"/>
        </w:rPr>
      </w:pPr>
    </w:p>
    <w:p w14:paraId="35F7180F" w14:textId="77777777" w:rsidR="00F76D20" w:rsidRPr="00F76D20" w:rsidRDefault="00F76D20" w:rsidP="00F76D20">
      <w:pPr>
        <w:spacing w:after="0"/>
        <w:rPr>
          <w:sz w:val="32"/>
          <w:szCs w:val="32"/>
        </w:rPr>
      </w:pPr>
      <w:r w:rsidRPr="00F76D20">
        <w:rPr>
          <w:sz w:val="32"/>
          <w:szCs w:val="32"/>
        </w:rPr>
        <w:t>Dear Daniella Cox</w:t>
      </w:r>
    </w:p>
    <w:p w14:paraId="6362B93C" w14:textId="77777777" w:rsidR="00F76D20" w:rsidRPr="00F76D20" w:rsidRDefault="00F76D20" w:rsidP="00F76D20">
      <w:pPr>
        <w:spacing w:after="0"/>
        <w:rPr>
          <w:sz w:val="32"/>
          <w:szCs w:val="32"/>
        </w:rPr>
      </w:pPr>
    </w:p>
    <w:p w14:paraId="5D691F11" w14:textId="77777777" w:rsidR="00F76D20" w:rsidRPr="00F76D20" w:rsidRDefault="00F76D20" w:rsidP="00F76D20">
      <w:pPr>
        <w:spacing w:after="0"/>
        <w:rPr>
          <w:b/>
          <w:bCs/>
          <w:sz w:val="32"/>
          <w:szCs w:val="32"/>
        </w:rPr>
      </w:pPr>
      <w:r w:rsidRPr="00F76D20">
        <w:rPr>
          <w:b/>
          <w:bCs/>
          <w:sz w:val="32"/>
          <w:szCs w:val="32"/>
        </w:rPr>
        <w:t>RE: Communications Consultant Role</w:t>
      </w:r>
    </w:p>
    <w:p w14:paraId="24D9BB13" w14:textId="77777777" w:rsidR="00F76D20" w:rsidRPr="00F76D20" w:rsidRDefault="00F76D20" w:rsidP="00F76D20">
      <w:pPr>
        <w:spacing w:after="0"/>
        <w:rPr>
          <w:b/>
          <w:bCs/>
          <w:sz w:val="32"/>
          <w:szCs w:val="32"/>
        </w:rPr>
      </w:pPr>
    </w:p>
    <w:p w14:paraId="4FEA90F5" w14:textId="77777777" w:rsidR="00F76D20" w:rsidRPr="00F76D20" w:rsidRDefault="00F76D20" w:rsidP="00F76D20">
      <w:pPr>
        <w:rPr>
          <w:sz w:val="32"/>
          <w:szCs w:val="32"/>
        </w:rPr>
      </w:pPr>
      <w:r w:rsidRPr="00F76D20">
        <w:rPr>
          <w:sz w:val="32"/>
          <w:szCs w:val="32"/>
        </w:rPr>
        <w:t>I am writing in response to the opening for Communications Consultant, which I believe may report to you.</w:t>
      </w:r>
    </w:p>
    <w:p w14:paraId="74C7E4A9" w14:textId="77777777" w:rsidR="00F76D20" w:rsidRPr="00F76D20" w:rsidRDefault="00F76D20" w:rsidP="00F76D20">
      <w:pPr>
        <w:rPr>
          <w:sz w:val="32"/>
          <w:szCs w:val="32"/>
        </w:rPr>
      </w:pPr>
      <w:r w:rsidRPr="00F76D20">
        <w:rPr>
          <w:sz w:val="32"/>
          <w:szCs w:val="32"/>
        </w:rPr>
        <w:t>I can offer you six years of experience managing communications for top-tier PR &amp; Communications firms, excellent project-management skills, and an excellent eye for detail. All of which should make me an ideal candidate for this opening.</w:t>
      </w:r>
    </w:p>
    <w:p w14:paraId="339C298C" w14:textId="77777777" w:rsidR="00F76D20" w:rsidRPr="00F76D20" w:rsidRDefault="00F76D20" w:rsidP="00F76D20">
      <w:pPr>
        <w:rPr>
          <w:sz w:val="32"/>
          <w:szCs w:val="32"/>
        </w:rPr>
      </w:pPr>
      <w:r w:rsidRPr="00F76D20">
        <w:rPr>
          <w:sz w:val="32"/>
          <w:szCs w:val="32"/>
        </w:rPr>
        <w:t>I have attached my CV for your review and would welcome the chance to speak with you sometime.</w:t>
      </w:r>
    </w:p>
    <w:p w14:paraId="08F2A6F8" w14:textId="77777777" w:rsidR="00F76D20" w:rsidRPr="00F76D20" w:rsidRDefault="00F76D20" w:rsidP="00F76D20">
      <w:pPr>
        <w:rPr>
          <w:sz w:val="32"/>
          <w:szCs w:val="32"/>
        </w:rPr>
      </w:pPr>
      <w:r w:rsidRPr="00F76D20">
        <w:rPr>
          <w:sz w:val="32"/>
          <w:szCs w:val="32"/>
        </w:rPr>
        <w:t>Best regards</w:t>
      </w:r>
    </w:p>
    <w:p w14:paraId="5FFC3A07" w14:textId="77777777" w:rsidR="00F76D20" w:rsidRPr="00F76D20" w:rsidRDefault="00F76D20" w:rsidP="00F76D20">
      <w:pPr>
        <w:rPr>
          <w:sz w:val="12"/>
          <w:szCs w:val="12"/>
        </w:rPr>
      </w:pPr>
    </w:p>
    <w:p w14:paraId="6A4B18C0" w14:textId="77777777" w:rsidR="00F76D20" w:rsidRPr="00F76D20" w:rsidRDefault="00F76D20" w:rsidP="00F76D20">
      <w:pPr>
        <w:rPr>
          <w:sz w:val="32"/>
          <w:szCs w:val="32"/>
        </w:rPr>
      </w:pPr>
      <w:bookmarkStart w:id="0" w:name="_GoBack"/>
      <w:r w:rsidRPr="00F76D20">
        <w:rPr>
          <w:sz w:val="32"/>
          <w:szCs w:val="32"/>
        </w:rPr>
        <w:t>Lorrie Harris</w:t>
      </w:r>
    </w:p>
    <w:bookmarkEnd w:id="0"/>
    <w:p w14:paraId="3681F0FD" w14:textId="77777777" w:rsidR="001C2D91" w:rsidRDefault="001C2D91"/>
    <w:sectPr w:rsidR="001C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De1MDQxtzAwMzZR0lEKTi0uzszPAykwrgUAGsqZQSwAAAA="/>
  </w:docVars>
  <w:rsids>
    <w:rsidRoot w:val="00F76D20"/>
    <w:rsid w:val="001C2D91"/>
    <w:rsid w:val="005C127C"/>
    <w:rsid w:val="0080331A"/>
    <w:rsid w:val="00F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6D6C"/>
  <w15:chartTrackingRefBased/>
  <w15:docId w15:val="{ADBDF540-CDFD-4EBC-B7CC-E8D768F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D20"/>
    <w:pPr>
      <w:spacing w:after="200" w:line="276" w:lineRule="auto"/>
    </w:pPr>
    <w:rPr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F76D20"/>
    <w:pPr>
      <w:keepNext/>
      <w:keepLines/>
      <w:spacing w:after="0"/>
      <w:outlineLvl w:val="1"/>
    </w:pPr>
    <w:rPr>
      <w:rFonts w:ascii="Book Antiqua" w:eastAsia="Book Antiqua" w:hAnsi="Book Antiqua" w:cs="Book Antiqua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D20"/>
    <w:rPr>
      <w:rFonts w:ascii="Book Antiqua" w:eastAsia="Book Antiqua" w:hAnsi="Book Antiqua" w:cs="Book Antiqua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John</dc:creator>
  <cp:keywords/>
  <dc:description/>
  <cp:lastModifiedBy>user</cp:lastModifiedBy>
  <cp:revision>2</cp:revision>
  <dcterms:created xsi:type="dcterms:W3CDTF">2024-03-29T21:07:00Z</dcterms:created>
  <dcterms:modified xsi:type="dcterms:W3CDTF">2024-03-29T21:07:00Z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339167842e1fc26dd75827037970adf6a4c01a39cd1322b0f85a92bbd7fd6617</vt:lpwstr>
  </property>
</Properties>
</file>