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C2E" w:rsidRDefault="008369C2" w:rsidP="007C6C2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Mission-based and Customer-first LinkedIn Summary Examples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– </w:t>
      </w:r>
      <w:r w:rsidR="007C6C2E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Template 5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Notes</w:t>
      </w:r>
    </w:p>
    <w:p w:rsidR="007C6C2E" w:rsidRDefault="007C6C2E" w:rsidP="007C6C2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Headline </w:t>
      </w:r>
      <w:r w:rsidRPr="005B01C8">
        <w:rPr>
          <w:rStyle w:val="Strong"/>
          <w:b w:val="0"/>
        </w:rPr>
        <w:t>~220 characters.</w:t>
      </w:r>
    </w:p>
    <w:p w:rsidR="007C6C2E" w:rsidRDefault="007C6C2E" w:rsidP="007C6C2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>Question</w:t>
      </w:r>
      <w:r>
        <w:t xml:space="preserve"> underlying issues (e.g., self-sabotage, trauma) in your professional field. </w:t>
      </w:r>
      <w:r>
        <w:rPr>
          <w:rStyle w:val="Emphasis"/>
        </w:rPr>
        <w:t>(See para #1)</w:t>
      </w:r>
    </w:p>
    <w:p w:rsidR="007C6C2E" w:rsidRDefault="007C6C2E" w:rsidP="007C6C2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>Show</w:t>
      </w:r>
      <w:r>
        <w:t xml:space="preserve"> how you blend different models or research to address deeper causes. </w:t>
      </w:r>
      <w:r>
        <w:rPr>
          <w:rStyle w:val="Emphasis"/>
        </w:rPr>
        <w:t>(See para #2)</w:t>
      </w:r>
    </w:p>
    <w:p w:rsidR="007C6C2E" w:rsidRDefault="007C6C2E" w:rsidP="007C6C2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>List</w:t>
      </w:r>
      <w:r>
        <w:t xml:space="preserve"> current client or project stats to demonstrate scope. </w:t>
      </w:r>
      <w:r>
        <w:rPr>
          <w:rStyle w:val="Emphasis"/>
        </w:rPr>
        <w:t>(See bullet list)</w:t>
      </w:r>
    </w:p>
    <w:p w:rsidR="007C6C2E" w:rsidRDefault="007C6C2E" w:rsidP="007C6C2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>End</w:t>
      </w:r>
      <w:r>
        <w:t xml:space="preserve"> with a call to action welcoming inquiries or collaboration from like-minded professionals.</w:t>
      </w:r>
    </w:p>
    <w:p w:rsidR="007C6C2E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7C6C2E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Headline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Psychologist ─ BPS Accredited Psychology Degree (First-Class Honours) | Chartered Membership of the BPS | Speciali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</w:t>
      </w: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ation in Childhood Trauma | Digital Services Provider via Conference Calls | Avid Dancer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About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What drives some individuals to crime or self-sabotage in work or love? Should we adopt Freud’s insights on parenting? How do people end up picking certain homes or careers?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 a psychologist serving adults, I blend a reflective method with Freudian models—encouraging clients to </w:t>
      </w:r>
      <w:bookmarkStart w:id="0" w:name="_GoBack"/>
      <w:bookmarkEnd w:id="0"/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pinpoint the earliest trauma. Sometimes it’s rejection or abandonment; sometimes it’s infidelity or obsessive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behaviors</w:t>
      </w:r>
      <w:proofErr w:type="spellEnd"/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I keep expanding my therapy toolkit, exploring fresh research, and attending conferences to refine my approach. Right now, I offer: (Examples)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• Relationship counselling for 30 couples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• Therapy for 17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childhood abuse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survivors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• Support for 45 deep-seated rejection cases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• One-off sessions during the pandemic to assist the NHS and shorten waitlists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My aim on LinkedIn? Ignite conversations on the hidden origins of our troubles, prompting each person to self-reflect.</w:t>
      </w:r>
    </w:p>
    <w:p w:rsidR="007C6C2E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Curious how I might help? Email me.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Are you a fellow psychologist looking to compare notes or plan a conference? Let’s stay in touch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— (email address).</w:t>
      </w:r>
    </w:p>
    <w:p w:rsidR="007C6C2E" w:rsidRPr="002B357C" w:rsidRDefault="007C6C2E" w:rsidP="007C6C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Strengths (Examples)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Psychology | Active Listening | Client Analysis | Psychiatric Evaluations | Prescription | Relationship Therapy | Childhood Trauma | Group Sessions | Personal Development</w:t>
      </w:r>
    </w:p>
    <w:p w:rsidR="007C6C2E" w:rsidRDefault="007C6C2E" w:rsidP="007C6C2E"/>
    <w:p w:rsidR="00BC2101" w:rsidRPr="008369C2" w:rsidRDefault="00BC2101" w:rsidP="007C6C2E">
      <w:pPr>
        <w:spacing w:before="100" w:beforeAutospacing="1" w:after="100" w:afterAutospacing="1" w:line="240" w:lineRule="auto"/>
        <w:outlineLvl w:val="1"/>
      </w:pPr>
    </w:p>
    <w:sectPr w:rsidR="00BC2101" w:rsidRPr="008369C2" w:rsidSect="00C42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rect id="_x0000_i1031" style="width:0;height:1.5pt" o:hralign="center" o:bullet="t" o:hrstd="t" o:hr="t" fillcolor="#a0a0a0" stroked="f"/>
    </w:pict>
  </w:numPicBullet>
  <w:numPicBullet w:numPicBulletId="1">
    <w:pict>
      <v:rect id="_x0000_i1032" style="width:0;height:1.5pt" o:hralign="center" o:bullet="t" o:hrstd="t" o:hr="t" fillcolor="#a0a0a0" stroked="f"/>
    </w:pict>
  </w:numPicBullet>
  <w:abstractNum w:abstractNumId="0" w15:restartNumberingAfterBreak="0">
    <w:nsid w:val="08FC68A1"/>
    <w:multiLevelType w:val="multilevel"/>
    <w:tmpl w:val="863C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14F71"/>
    <w:multiLevelType w:val="multilevel"/>
    <w:tmpl w:val="B66E2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8674E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C1F70"/>
    <w:multiLevelType w:val="multilevel"/>
    <w:tmpl w:val="8CA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12AB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6C6C3B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1E30F7"/>
    <w:multiLevelType w:val="multilevel"/>
    <w:tmpl w:val="6F64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230529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EA08E3"/>
    <w:multiLevelType w:val="multilevel"/>
    <w:tmpl w:val="233AB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BF7EC0"/>
    <w:multiLevelType w:val="multilevel"/>
    <w:tmpl w:val="DC82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5C4DA7"/>
    <w:multiLevelType w:val="hybridMultilevel"/>
    <w:tmpl w:val="8468271E"/>
    <w:lvl w:ilvl="0" w:tplc="30EC3CA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DA26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4214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D2EC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DC68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D037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74081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3842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A004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3725B1D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9646F"/>
    <w:multiLevelType w:val="hybridMultilevel"/>
    <w:tmpl w:val="A98C04DC"/>
    <w:lvl w:ilvl="0" w:tplc="A57868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E64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EC03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CC6C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1257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B8E5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3A65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A06E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CE1B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F28341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66598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9E0F6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2057D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98647E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10422D"/>
    <w:multiLevelType w:val="multilevel"/>
    <w:tmpl w:val="D3FC1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397A9E"/>
    <w:multiLevelType w:val="multilevel"/>
    <w:tmpl w:val="C4581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2C7BCB"/>
    <w:multiLevelType w:val="multilevel"/>
    <w:tmpl w:val="F70E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B2249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FD34B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B6F487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4A93DE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7D675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F204E8F"/>
    <w:multiLevelType w:val="multilevel"/>
    <w:tmpl w:val="F04C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4"/>
  </w:num>
  <w:num w:numId="3">
    <w:abstractNumId w:val="23"/>
  </w:num>
  <w:num w:numId="4">
    <w:abstractNumId w:val="26"/>
  </w:num>
  <w:num w:numId="5">
    <w:abstractNumId w:val="13"/>
  </w:num>
  <w:num w:numId="6">
    <w:abstractNumId w:val="19"/>
  </w:num>
  <w:num w:numId="7">
    <w:abstractNumId w:val="16"/>
  </w:num>
  <w:num w:numId="8">
    <w:abstractNumId w:val="9"/>
  </w:num>
  <w:num w:numId="9">
    <w:abstractNumId w:val="1"/>
  </w:num>
  <w:num w:numId="10">
    <w:abstractNumId w:val="3"/>
  </w:num>
  <w:num w:numId="11">
    <w:abstractNumId w:val="5"/>
  </w:num>
  <w:num w:numId="12">
    <w:abstractNumId w:val="22"/>
  </w:num>
  <w:num w:numId="13">
    <w:abstractNumId w:val="7"/>
  </w:num>
  <w:num w:numId="14">
    <w:abstractNumId w:val="11"/>
  </w:num>
  <w:num w:numId="15">
    <w:abstractNumId w:val="15"/>
  </w:num>
  <w:num w:numId="16">
    <w:abstractNumId w:val="2"/>
  </w:num>
  <w:num w:numId="17">
    <w:abstractNumId w:val="21"/>
  </w:num>
  <w:num w:numId="18">
    <w:abstractNumId w:val="6"/>
  </w:num>
  <w:num w:numId="19">
    <w:abstractNumId w:val="25"/>
  </w:num>
  <w:num w:numId="20">
    <w:abstractNumId w:val="18"/>
  </w:num>
  <w:num w:numId="21">
    <w:abstractNumId w:val="0"/>
  </w:num>
  <w:num w:numId="22">
    <w:abstractNumId w:val="8"/>
  </w:num>
  <w:num w:numId="23">
    <w:abstractNumId w:val="24"/>
  </w:num>
  <w:num w:numId="24">
    <w:abstractNumId w:val="12"/>
  </w:num>
  <w:num w:numId="25">
    <w:abstractNumId w:val="4"/>
  </w:num>
  <w:num w:numId="26">
    <w:abstractNumId w:val="10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yMDG1sDC1NDEwNDBW0lEKTi0uzszPAykwrQUA7QpvWiwAAAA="/>
  </w:docVars>
  <w:rsids>
    <w:rsidRoot w:val="00402901"/>
    <w:rsid w:val="0005348C"/>
    <w:rsid w:val="00084A7B"/>
    <w:rsid w:val="00163120"/>
    <w:rsid w:val="0027097D"/>
    <w:rsid w:val="003F51FB"/>
    <w:rsid w:val="00402901"/>
    <w:rsid w:val="00425B1D"/>
    <w:rsid w:val="00487527"/>
    <w:rsid w:val="005F3009"/>
    <w:rsid w:val="0060725B"/>
    <w:rsid w:val="0061596C"/>
    <w:rsid w:val="006D211D"/>
    <w:rsid w:val="007037A6"/>
    <w:rsid w:val="00773974"/>
    <w:rsid w:val="007C3CBF"/>
    <w:rsid w:val="007C6C2E"/>
    <w:rsid w:val="008369C2"/>
    <w:rsid w:val="00957F71"/>
    <w:rsid w:val="00996EF9"/>
    <w:rsid w:val="00BC2101"/>
    <w:rsid w:val="00C23E76"/>
    <w:rsid w:val="00C4170E"/>
    <w:rsid w:val="00D4247C"/>
    <w:rsid w:val="00E02B14"/>
    <w:rsid w:val="00E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6EB4B"/>
  <w15:chartTrackingRefBased/>
  <w15:docId w15:val="{B5F9F199-AE37-45CE-AA8C-96674F0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6C2E"/>
  </w:style>
  <w:style w:type="paragraph" w:styleId="Heading1">
    <w:name w:val="heading 1"/>
    <w:basedOn w:val="Normal"/>
    <w:next w:val="Normal"/>
    <w:link w:val="Heading1Char"/>
    <w:uiPriority w:val="9"/>
    <w:qFormat/>
    <w:rsid w:val="00425B1D"/>
    <w:pPr>
      <w:keepNext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02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402901"/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02901"/>
    <w:rPr>
      <w:b/>
      <w:bCs/>
    </w:rPr>
  </w:style>
  <w:style w:type="character" w:styleId="Emphasis">
    <w:name w:val="Emphasis"/>
    <w:basedOn w:val="DefaultParagraphFont"/>
    <w:uiPriority w:val="20"/>
    <w:qFormat/>
    <w:rsid w:val="0040290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25B1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02B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2B14"/>
  </w:style>
  <w:style w:type="paragraph" w:customStyle="1" w:styleId="msonormal0">
    <w:name w:val="msonormal"/>
    <w:basedOn w:val="Normal"/>
    <w:rsid w:val="00836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C3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2025-02-05T14:19:00Z</dcterms:created>
  <dcterms:modified xsi:type="dcterms:W3CDTF">2025-02-05T14:19:00Z</dcterms:modified>
</cp:coreProperties>
</file>